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для итоговой аттестации по дисциплине</w:t>
      </w:r>
    </w:p>
    <w:p w:rsidR="00A0416C" w:rsidRPr="00A0416C" w:rsidRDefault="00A0416C" w:rsidP="00A0416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771B6">
        <w:rPr>
          <w:rFonts w:ascii="Times New Roman" w:hAnsi="Times New Roman" w:cs="Times New Roman"/>
          <w:b/>
          <w:sz w:val="28"/>
        </w:rPr>
        <w:t>«</w:t>
      </w:r>
      <w:r w:rsidR="00574A53" w:rsidRPr="00574A53">
        <w:rPr>
          <w:rFonts w:ascii="Times New Roman" w:hAnsi="Times New Roman" w:cs="Times New Roman"/>
          <w:b/>
          <w:sz w:val="28"/>
        </w:rPr>
        <w:t>Проектирование одежды сложных форм и покроев</w:t>
      </w:r>
      <w:r w:rsidRPr="005771B6">
        <w:rPr>
          <w:rFonts w:ascii="Times New Roman" w:hAnsi="Times New Roman" w:cs="Times New Roman"/>
          <w:b/>
          <w:sz w:val="28"/>
        </w:rPr>
        <w:t>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Pr="00A0416C">
        <w:rPr>
          <w:rFonts w:ascii="Times New Roman" w:hAnsi="Times New Roman" w:cs="Times New Roman"/>
          <w:sz w:val="28"/>
        </w:rPr>
        <w:t xml:space="preserve">ля студентов заочной формы обучения </w:t>
      </w: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направления подготовки 29.0</w:t>
      </w:r>
      <w:r>
        <w:rPr>
          <w:rFonts w:ascii="Times New Roman" w:hAnsi="Times New Roman" w:cs="Times New Roman"/>
          <w:sz w:val="28"/>
        </w:rPr>
        <w:t>4</w:t>
      </w:r>
      <w:r w:rsidRPr="00A0416C">
        <w:rPr>
          <w:rFonts w:ascii="Times New Roman" w:hAnsi="Times New Roman" w:cs="Times New Roman"/>
          <w:sz w:val="28"/>
        </w:rPr>
        <w:t>.05 «Конструирование изделий легкой промышленности»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771B6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К ЭКЗАМЕНУ</w:t>
      </w:r>
      <w:r>
        <w:rPr>
          <w:rFonts w:ascii="Times New Roman" w:hAnsi="Times New Roman" w:cs="Times New Roman"/>
          <w:sz w:val="28"/>
        </w:rPr>
        <w:t>:</w:t>
      </w:r>
    </w:p>
    <w:p w:rsidR="00A0416C" w:rsidRDefault="00A0416C" w:rsidP="005771B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1. В чём заключаются общие принципы моделирования одежды?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2. Что включает анализ модели?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3. Чем отличается технический эскиз модели сложной формы?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4. Что понимается под тектоническим решением формы?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5. Каковы причины введения линий кроя для создания формы?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6.Какие характеристики определяют параметры формы воротника?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7. Как влияет на форму воротника изменение конфигурации горловины?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8. Охарактеризуйте причины введения линий членения в конструкцию воротника.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10. Какие характеристика определяют параметры формы рукава?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11. Как взаимосвязаны конфигурация проймы и оката рукава?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12. Охарактеризуйте причины введения линий членения в конструкцию рукава.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13. Какие существуют способы формообразования рукава?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14. Чем определяется характер членения одежды на составные части?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15. Перечислить технологические средства формообразования.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16. Перечислить конструктивные средства формообразования.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17. Когда прибегают к каркасным системам формообразования в современной одежде?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18. В чём заключаются различия в моделировании мягкой и жёсткой формы?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19. В чём заключается особенность моделирования изделий плотного облегания?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20. Как отражается на форме изделия выбор метода разведения деталей?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21. Как отражается на форме изделия выбор приёмов драпировки?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22. В чём заключаются особенности использования техники оригами в моделировании одежды?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23. В чём заключаются особенности моделирования изделий из материалов с повышенной степенью растяжимости?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24. В чём заключаются особенности моделирования изделий из «негнущихся» материалов?</w:t>
      </w:r>
    </w:p>
    <w:p w:rsidR="00574A53" w:rsidRPr="00574A53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25. В чём заключаются особенности моделирования изделий из пластичных материалов?</w:t>
      </w:r>
    </w:p>
    <w:p w:rsidR="009D6DDA" w:rsidRPr="00C17895" w:rsidRDefault="00574A53" w:rsidP="00574A5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74A53">
        <w:rPr>
          <w:rFonts w:ascii="Times New Roman" w:hAnsi="Times New Roman" w:cs="Times New Roman"/>
          <w:sz w:val="28"/>
        </w:rPr>
        <w:t>26. В чём заключаются особенности моделирования изделий из фактурных материалов?</w:t>
      </w:r>
      <w:bookmarkStart w:id="0" w:name="_GoBack"/>
      <w:bookmarkEnd w:id="0"/>
    </w:p>
    <w:sectPr w:rsidR="009D6DDA" w:rsidRPr="00C17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95"/>
    <w:rsid w:val="001E527A"/>
    <w:rsid w:val="00304C1F"/>
    <w:rsid w:val="00391B0B"/>
    <w:rsid w:val="00574A53"/>
    <w:rsid w:val="005771B6"/>
    <w:rsid w:val="00690595"/>
    <w:rsid w:val="009D6DDA"/>
    <w:rsid w:val="00A0416C"/>
    <w:rsid w:val="00AD5FBA"/>
    <w:rsid w:val="00C17895"/>
    <w:rsid w:val="00DA3EC1"/>
    <w:rsid w:val="00E03318"/>
    <w:rsid w:val="00EB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7184C-9A9A-4BA2-8AC1-973E8B7B5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5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2024-11-11T10:55:00Z</dcterms:created>
  <dcterms:modified xsi:type="dcterms:W3CDTF">2024-11-11T13:09:00Z</dcterms:modified>
</cp:coreProperties>
</file>